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2" w:rsidRPr="00EA6552" w:rsidRDefault="00051C0C" w:rsidP="00F318D9">
      <w:pPr>
        <w:pStyle w:val="Heading1"/>
      </w:pPr>
      <w:r>
        <w:t>PRESIDENT’S WING</w:t>
      </w:r>
      <w:r w:rsidR="00EA6552" w:rsidRPr="00EA6552">
        <w:t xml:space="preserve"> Planning Council</w:t>
      </w:r>
    </w:p>
    <w:p w:rsidR="00EA6552" w:rsidRDefault="00EA6552" w:rsidP="00EA6552"/>
    <w:tbl>
      <w:tblPr>
        <w:tblStyle w:val="TableGrid"/>
        <w:tblW w:w="10450" w:type="dxa"/>
        <w:tblInd w:w="108" w:type="dxa"/>
        <w:tblLayout w:type="fixed"/>
        <w:tblLook w:val="04A0"/>
      </w:tblPr>
      <w:tblGrid>
        <w:gridCol w:w="2430"/>
        <w:gridCol w:w="5797"/>
        <w:gridCol w:w="2223"/>
      </w:tblGrid>
      <w:tr w:rsidR="00EA6552" w:rsidTr="00FF70AA">
        <w:tc>
          <w:tcPr>
            <w:tcW w:w="2430" w:type="dxa"/>
          </w:tcPr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Mandate</w:t>
            </w:r>
          </w:p>
        </w:tc>
        <w:tc>
          <w:tcPr>
            <w:tcW w:w="5797" w:type="dxa"/>
          </w:tcPr>
          <w:p w:rsidR="00EA6552" w:rsidRPr="00EA6552" w:rsidRDefault="00E65F51" w:rsidP="00424063">
            <w:pPr>
              <w:rPr>
                <w:b/>
              </w:rPr>
            </w:pPr>
            <w:r>
              <w:rPr>
                <w:b/>
              </w:rPr>
              <w:t>Members (10+</w:t>
            </w:r>
            <w:r w:rsidR="00EA6552" w:rsidRPr="00EA6552">
              <w:rPr>
                <w:b/>
              </w:rPr>
              <w:t>)</w:t>
            </w:r>
          </w:p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2013-14</w:t>
            </w:r>
          </w:p>
        </w:tc>
        <w:tc>
          <w:tcPr>
            <w:tcW w:w="2223" w:type="dxa"/>
          </w:tcPr>
          <w:p w:rsidR="00EA6552" w:rsidRPr="00EA6552" w:rsidRDefault="00EA6552" w:rsidP="00424063">
            <w:pPr>
              <w:rPr>
                <w:b/>
              </w:rPr>
            </w:pPr>
            <w:r w:rsidRPr="00EA6552">
              <w:rPr>
                <w:b/>
              </w:rPr>
              <w:t>Meeting Schedule, etc.</w:t>
            </w:r>
          </w:p>
        </w:tc>
      </w:tr>
      <w:tr w:rsidR="00EA6552" w:rsidTr="00051C0C">
        <w:trPr>
          <w:trHeight w:val="11195"/>
        </w:trPr>
        <w:tc>
          <w:tcPr>
            <w:tcW w:w="2430" w:type="dxa"/>
          </w:tcPr>
          <w:p w:rsidR="00EA6552" w:rsidRPr="00051C0C" w:rsidRDefault="00EA6552" w:rsidP="00FF70AA">
            <w:pPr>
              <w:spacing w:before="100" w:beforeAutospacing="1" w:after="100" w:afterAutospacing="1"/>
              <w:ind w:right="450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 xml:space="preserve">The Instruction Planning Council </w:t>
            </w:r>
            <w:r w:rsidR="00840600" w:rsidRPr="00051C0C">
              <w:rPr>
                <w:rFonts w:eastAsia="Times New Roman" w:cs="Times New Roman"/>
                <w:szCs w:val="24"/>
                <w:highlight w:val="yellow"/>
              </w:rPr>
              <w:t xml:space="preserve">provides advisement to the Vice-President of Instruction related to </w:t>
            </w:r>
            <w:r w:rsidRPr="00051C0C">
              <w:rPr>
                <w:rFonts w:eastAsia="Times New Roman" w:cs="Times New Roman"/>
                <w:szCs w:val="24"/>
                <w:highlight w:val="yellow"/>
              </w:rPr>
              <w:t>the following areas:</w:t>
            </w:r>
          </w:p>
          <w:p w:rsidR="00EA6552" w:rsidRPr="00051C0C" w:rsidRDefault="00CD7F95" w:rsidP="00FF70AA">
            <w:pPr>
              <w:numPr>
                <w:ilvl w:val="0"/>
                <w:numId w:val="1"/>
              </w:numPr>
              <w:spacing w:before="100" w:beforeAutospacing="1" w:after="100" w:afterAutospacing="1"/>
              <w:ind w:right="180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 xml:space="preserve">Instructional </w:t>
            </w:r>
            <w:r w:rsidR="00F318D9" w:rsidRPr="00051C0C">
              <w:rPr>
                <w:rFonts w:eastAsia="Times New Roman" w:cs="Times New Roman"/>
                <w:szCs w:val="24"/>
                <w:highlight w:val="yellow"/>
              </w:rPr>
              <w:t>w</w:t>
            </w:r>
            <w:r w:rsidR="00EA6552" w:rsidRPr="00051C0C">
              <w:rPr>
                <w:rFonts w:eastAsia="Times New Roman" w:cs="Times New Roman"/>
                <w:szCs w:val="24"/>
                <w:highlight w:val="yellow"/>
              </w:rPr>
              <w:t>ing plans</w:t>
            </w:r>
          </w:p>
          <w:p w:rsidR="00EA6552" w:rsidRPr="00051C0C" w:rsidRDefault="00BA292D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>Program scheduling</w:t>
            </w:r>
          </w:p>
          <w:p w:rsidR="00EA6552" w:rsidRPr="00051C0C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 xml:space="preserve">Program </w:t>
            </w:r>
            <w:r w:rsidR="00F318D9" w:rsidRPr="00051C0C">
              <w:rPr>
                <w:rFonts w:eastAsia="Times New Roman" w:cs="Times New Roman"/>
                <w:szCs w:val="24"/>
                <w:highlight w:val="yellow"/>
              </w:rPr>
              <w:t xml:space="preserve">innovation, </w:t>
            </w:r>
            <w:r w:rsidRPr="00051C0C">
              <w:rPr>
                <w:rFonts w:eastAsia="Times New Roman" w:cs="Times New Roman"/>
                <w:szCs w:val="24"/>
                <w:highlight w:val="yellow"/>
              </w:rPr>
              <w:t xml:space="preserve">initiation, expansion, </w:t>
            </w:r>
            <w:r w:rsidR="00CD7F95" w:rsidRPr="00051C0C">
              <w:rPr>
                <w:rFonts w:eastAsia="Times New Roman" w:cs="Times New Roman"/>
                <w:szCs w:val="24"/>
                <w:highlight w:val="yellow"/>
              </w:rPr>
              <w:t>and consolidation</w:t>
            </w:r>
          </w:p>
          <w:p w:rsidR="00BA292D" w:rsidRPr="00051C0C" w:rsidRDefault="00BA292D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>Professional development and training needs</w:t>
            </w:r>
          </w:p>
          <w:p w:rsidR="00BA292D" w:rsidRPr="00051C0C" w:rsidRDefault="00BA292D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>Grant and entrepreneurial opportunities</w:t>
            </w:r>
          </w:p>
          <w:p w:rsidR="00EA6552" w:rsidRPr="00051C0C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 xml:space="preserve">Instructional </w:t>
            </w:r>
            <w:r w:rsidR="00A84417" w:rsidRPr="00051C0C">
              <w:rPr>
                <w:rFonts w:eastAsia="Times New Roman" w:cs="Times New Roman"/>
                <w:szCs w:val="24"/>
                <w:highlight w:val="yellow"/>
              </w:rPr>
              <w:t>resource needs</w:t>
            </w:r>
          </w:p>
          <w:p w:rsidR="00EA6552" w:rsidRPr="00051C0C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>Facilities utilization</w:t>
            </w:r>
          </w:p>
          <w:p w:rsidR="00EA6552" w:rsidRPr="00051C0C" w:rsidRDefault="00EA6552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 xml:space="preserve">Significant </w:t>
            </w:r>
            <w:r w:rsidR="00CD7F95" w:rsidRPr="00051C0C">
              <w:rPr>
                <w:rFonts w:eastAsia="Times New Roman" w:cs="Times New Roman"/>
                <w:szCs w:val="24"/>
                <w:highlight w:val="yellow"/>
              </w:rPr>
              <w:t xml:space="preserve">need for </w:t>
            </w:r>
            <w:r w:rsidRPr="00051C0C">
              <w:rPr>
                <w:rFonts w:eastAsia="Times New Roman" w:cs="Times New Roman"/>
                <w:szCs w:val="24"/>
                <w:highlight w:val="yellow"/>
              </w:rPr>
              <w:t>budgetary augmentation or reduction</w:t>
            </w:r>
          </w:p>
          <w:p w:rsidR="009963CC" w:rsidRPr="004848F4" w:rsidRDefault="009963CC" w:rsidP="004240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51C0C">
              <w:rPr>
                <w:rFonts w:eastAsia="Times New Roman" w:cs="Times New Roman"/>
                <w:szCs w:val="24"/>
                <w:highlight w:val="yellow"/>
              </w:rPr>
              <w:t>Review of SLO results/analysis and connections to resources</w:t>
            </w:r>
          </w:p>
        </w:tc>
        <w:tc>
          <w:tcPr>
            <w:tcW w:w="5797" w:type="dxa"/>
          </w:tcPr>
          <w:p w:rsidR="00237FC6" w:rsidRDefault="00E65F51" w:rsidP="00E65F51">
            <w:pPr>
              <w:rPr>
                <w:rFonts w:ascii="Tahoma" w:hAnsi="Tahoma" w:cs="Tahoma"/>
                <w:color w:val="000000"/>
              </w:rPr>
            </w:pPr>
            <w:r w:rsidRPr="00BD13E2">
              <w:rPr>
                <w:rFonts w:eastAsia="Times New Roman" w:cs="Times New Roman"/>
                <w:b/>
                <w:bCs/>
                <w:szCs w:val="24"/>
              </w:rPr>
              <w:t>Chair</w:t>
            </w:r>
            <w:r w:rsidR="00237FC6">
              <w:rPr>
                <w:rFonts w:eastAsia="Times New Roman" w:cs="Times New Roman"/>
                <w:b/>
                <w:bCs/>
                <w:szCs w:val="24"/>
              </w:rPr>
              <w:t xml:space="preserve">s </w:t>
            </w:r>
            <w:r w:rsidRPr="00BD13E2">
              <w:rPr>
                <w:rFonts w:eastAsia="Times New Roman" w:cs="Times New Roman"/>
                <w:b/>
                <w:bCs/>
                <w:szCs w:val="24"/>
              </w:rPr>
              <w:br/>
            </w:r>
            <w:r w:rsidR="00237FC6" w:rsidRPr="00237FC6">
              <w:rPr>
                <w:rFonts w:cs="Times New Roman"/>
                <w:color w:val="000000"/>
              </w:rPr>
              <w:t>Administrative Director of Institutional Effectiveness</w:t>
            </w:r>
          </w:p>
          <w:p w:rsidR="00E65F51" w:rsidRDefault="00E65F51" w:rsidP="00E65F51">
            <w:pPr>
              <w:rPr>
                <w:rFonts w:eastAsia="Times New Roman" w:cs="Times New Roman"/>
                <w:color w:val="FF0000"/>
                <w:szCs w:val="24"/>
              </w:rPr>
            </w:pPr>
            <w:r w:rsidRPr="00BD13E2">
              <w:rPr>
                <w:rFonts w:eastAsia="Times New Roman" w:cs="Times New Roman"/>
                <w:szCs w:val="24"/>
              </w:rPr>
              <w:t>President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7B2961">
              <w:rPr>
                <w:rFonts w:eastAsia="Times New Roman" w:cs="Times New Roman"/>
                <w:color w:val="FF0000"/>
                <w:szCs w:val="24"/>
              </w:rPr>
              <w:t>(</w:t>
            </w:r>
            <w:r>
              <w:rPr>
                <w:rFonts w:eastAsia="Times New Roman" w:cs="Times New Roman"/>
                <w:color w:val="FF0000"/>
                <w:szCs w:val="24"/>
              </w:rPr>
              <w:t>Lori Adrian</w:t>
            </w:r>
            <w:r w:rsidRPr="007B2961">
              <w:rPr>
                <w:rFonts w:eastAsia="Times New Roman" w:cs="Times New Roman"/>
                <w:color w:val="FF0000"/>
                <w:szCs w:val="24"/>
              </w:rPr>
              <w:t xml:space="preserve">)  </w:t>
            </w:r>
          </w:p>
          <w:p w:rsidR="00237FC6" w:rsidRPr="00237FC6" w:rsidRDefault="00237FC6" w:rsidP="00E65F51">
            <w:pPr>
              <w:rPr>
                <w:rFonts w:ascii="Tahoma" w:hAnsi="Tahoma" w:cs="Tahoma"/>
                <w:color w:val="000000"/>
              </w:rPr>
            </w:pPr>
          </w:p>
          <w:p w:rsidR="00051C0C" w:rsidRPr="004848F4" w:rsidRDefault="007F4D7C" w:rsidP="00B419C7">
            <w:pPr>
              <w:spacing w:line="24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Faculty (</w:t>
            </w:r>
            <w:r w:rsidR="00051C0C">
              <w:rPr>
                <w:rFonts w:eastAsia="Times New Roman" w:cs="Times New Roman"/>
                <w:b/>
                <w:bCs/>
                <w:szCs w:val="24"/>
              </w:rPr>
              <w:t>2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br/>
            </w:r>
            <w:r w:rsidR="00EA6552">
              <w:rPr>
                <w:rFonts w:eastAsia="Times New Roman" w:cs="Times New Roman"/>
                <w:szCs w:val="24"/>
              </w:rPr>
              <w:t>Academic Senate Representative</w:t>
            </w:r>
            <w:r w:rsidR="00051C0C">
              <w:rPr>
                <w:rFonts w:eastAsia="Times New Roman" w:cs="Times New Roman"/>
                <w:szCs w:val="24"/>
              </w:rPr>
              <w:br/>
              <w:t>Academic Senate Representative</w:t>
            </w:r>
          </w:p>
          <w:p w:rsidR="00EA6552" w:rsidRPr="004848F4" w:rsidRDefault="00EA6552" w:rsidP="00D16BB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2631A">
              <w:rPr>
                <w:rFonts w:eastAsia="Times New Roman" w:cs="Times New Roman"/>
                <w:b/>
                <w:bCs/>
                <w:szCs w:val="24"/>
              </w:rPr>
              <w:t>Classified (</w:t>
            </w:r>
            <w:r w:rsidR="00051C0C">
              <w:rPr>
                <w:rFonts w:eastAsia="Times New Roman" w:cs="Times New Roman"/>
                <w:b/>
                <w:bCs/>
                <w:szCs w:val="24"/>
              </w:rPr>
              <w:t>2</w:t>
            </w:r>
            <w:r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</w:rPr>
              <w:br/>
              <w:t>Classified Senate Representative</w:t>
            </w:r>
            <w:r>
              <w:rPr>
                <w:rFonts w:eastAsia="Times New Roman" w:cs="Times New Roman"/>
                <w:szCs w:val="24"/>
              </w:rPr>
              <w:br/>
              <w:t>Classified Senate Representative</w:t>
            </w:r>
          </w:p>
          <w:p w:rsidR="00051C0C" w:rsidRPr="00051C0C" w:rsidRDefault="00E95275" w:rsidP="00051C0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Administrators (</w:t>
            </w:r>
            <w:r w:rsidR="00051C0C">
              <w:rPr>
                <w:rFonts w:eastAsia="Times New Roman" w:cs="Times New Roman"/>
                <w:b/>
                <w:bCs/>
                <w:szCs w:val="24"/>
              </w:rPr>
              <w:t>4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 w:rsidR="00EA6552" w:rsidRPr="0072631A">
              <w:rPr>
                <w:rFonts w:eastAsia="Times New Roman" w:cs="Times New Roman"/>
                <w:b/>
                <w:bCs/>
                <w:szCs w:val="24"/>
              </w:rPr>
              <w:br/>
            </w:r>
            <w:r w:rsidR="00051C0C" w:rsidRPr="00051C0C">
              <w:rPr>
                <w:rFonts w:eastAsia="Times New Roman" w:cs="Times New Roman"/>
                <w:szCs w:val="24"/>
              </w:rPr>
              <w:t>Director, College Foundation</w:t>
            </w:r>
            <w:r w:rsidR="00E65F51">
              <w:rPr>
                <w:rFonts w:eastAsia="Times New Roman" w:cs="Times New Roman"/>
                <w:szCs w:val="24"/>
              </w:rPr>
              <w:t xml:space="preserve"> </w:t>
            </w:r>
            <w:r w:rsidR="00E65F51" w:rsidRPr="00E65F51">
              <w:rPr>
                <w:rFonts w:eastAsia="Times New Roman" w:cs="Times New Roman"/>
                <w:color w:val="FF0000"/>
                <w:szCs w:val="24"/>
              </w:rPr>
              <w:t>(</w:t>
            </w:r>
            <w:proofErr w:type="spellStart"/>
            <w:r w:rsidR="00E65F51" w:rsidRPr="00E65F51">
              <w:rPr>
                <w:rFonts w:eastAsia="Times New Roman" w:cs="Times New Roman"/>
                <w:color w:val="FF0000"/>
                <w:szCs w:val="24"/>
              </w:rPr>
              <w:t>Mariam</w:t>
            </w:r>
            <w:proofErr w:type="spellEnd"/>
            <w:r w:rsidR="00E65F51" w:rsidRPr="00E65F51">
              <w:rPr>
                <w:rFonts w:eastAsia="Times New Roman" w:cs="Times New Roman"/>
                <w:color w:val="FF0000"/>
                <w:szCs w:val="24"/>
              </w:rPr>
              <w:t xml:space="preserve"> </w:t>
            </w:r>
            <w:proofErr w:type="spellStart"/>
            <w:r w:rsidR="00E65F51" w:rsidRPr="00E65F51">
              <w:rPr>
                <w:rFonts w:eastAsia="Times New Roman" w:cs="Times New Roman"/>
                <w:color w:val="FF0000"/>
                <w:szCs w:val="24"/>
              </w:rPr>
              <w:t>Khosravani</w:t>
            </w:r>
            <w:proofErr w:type="spellEnd"/>
            <w:r w:rsidR="00E65F51" w:rsidRPr="00E65F51">
              <w:rPr>
                <w:rFonts w:eastAsia="Times New Roman" w:cs="Times New Roman"/>
                <w:color w:val="FF0000"/>
                <w:szCs w:val="24"/>
              </w:rPr>
              <w:t>)</w:t>
            </w:r>
          </w:p>
          <w:p w:rsidR="00051C0C" w:rsidRPr="00051C0C" w:rsidRDefault="00051C0C" w:rsidP="00051C0C">
            <w:pPr>
              <w:rPr>
                <w:rFonts w:eastAsia="Times New Roman" w:cs="Times New Roman"/>
                <w:szCs w:val="24"/>
              </w:rPr>
            </w:pPr>
            <w:r w:rsidRPr="00051C0C">
              <w:rPr>
                <w:rFonts w:eastAsia="Times New Roman" w:cs="Times New Roman"/>
                <w:szCs w:val="24"/>
              </w:rPr>
              <w:t>Director, Public Relations and Marketing</w:t>
            </w:r>
          </w:p>
          <w:p w:rsidR="00051C0C" w:rsidRPr="00051C0C" w:rsidRDefault="00051C0C" w:rsidP="00051C0C">
            <w:pPr>
              <w:rPr>
                <w:rFonts w:eastAsia="Times New Roman" w:cs="Times New Roman"/>
                <w:szCs w:val="24"/>
              </w:rPr>
            </w:pPr>
            <w:r w:rsidRPr="00051C0C">
              <w:rPr>
                <w:rFonts w:eastAsia="Times New Roman" w:cs="Times New Roman"/>
                <w:szCs w:val="24"/>
              </w:rPr>
              <w:t>Associate Dean, Institutional Research and Planning</w:t>
            </w:r>
            <w:r w:rsidR="00E65F51">
              <w:rPr>
                <w:rFonts w:eastAsia="Times New Roman" w:cs="Times New Roman"/>
                <w:szCs w:val="24"/>
              </w:rPr>
              <w:t xml:space="preserve"> </w:t>
            </w:r>
            <w:r w:rsidR="00E65F51" w:rsidRPr="00E65F51">
              <w:rPr>
                <w:rFonts w:eastAsia="Times New Roman" w:cs="Times New Roman"/>
                <w:color w:val="FF0000"/>
                <w:szCs w:val="24"/>
              </w:rPr>
              <w:t>(Jorge Sanchez)</w:t>
            </w:r>
          </w:p>
          <w:p w:rsidR="00EF0A46" w:rsidRDefault="00F318D9" w:rsidP="00F318D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Admin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. 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Director </w:t>
            </w:r>
            <w:r w:rsidR="00E95275">
              <w:rPr>
                <w:rFonts w:eastAsia="Times New Roman" w:cs="Times New Roman"/>
                <w:szCs w:val="24"/>
              </w:rPr>
              <w:t>of Institutional Effectiveness</w:t>
            </w:r>
          </w:p>
          <w:p w:rsidR="00EF0A46" w:rsidRPr="00EF0A46" w:rsidRDefault="00EF0A46" w:rsidP="00F318D9">
            <w:pPr>
              <w:rPr>
                <w:rFonts w:eastAsia="Times New Roman" w:cs="Times New Roman"/>
                <w:szCs w:val="24"/>
              </w:rPr>
            </w:pPr>
          </w:p>
          <w:p w:rsidR="00EA6552" w:rsidRPr="00840600" w:rsidRDefault="00051C0C" w:rsidP="00051C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72631A">
              <w:rPr>
                <w:rFonts w:eastAsia="Times New Roman" w:cs="Times New Roman"/>
                <w:b/>
                <w:bCs/>
                <w:szCs w:val="24"/>
              </w:rPr>
              <w:t>Student</w:t>
            </w:r>
            <w:r>
              <w:rPr>
                <w:rFonts w:eastAsia="Times New Roman" w:cs="Times New Roman"/>
                <w:b/>
                <w:bCs/>
                <w:szCs w:val="24"/>
              </w:rPr>
              <w:t>s (1</w:t>
            </w:r>
            <w:r w:rsidRPr="0072631A">
              <w:rPr>
                <w:rFonts w:eastAsia="Times New Roman" w:cs="Times New Roman"/>
                <w:b/>
                <w:bCs/>
                <w:szCs w:val="24"/>
              </w:rPr>
              <w:t>)</w:t>
            </w:r>
            <w:r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4848F4">
              <w:rPr>
                <w:rFonts w:eastAsia="Times New Roman" w:cs="Times New Roman"/>
                <w:szCs w:val="24"/>
              </w:rPr>
              <w:t>ASG representative</w:t>
            </w:r>
          </w:p>
        </w:tc>
        <w:tc>
          <w:tcPr>
            <w:tcW w:w="2223" w:type="dxa"/>
          </w:tcPr>
          <w:p w:rsidR="00EA6552" w:rsidRPr="00FF1FBF" w:rsidRDefault="00EA6552" w:rsidP="00424063">
            <w:r w:rsidRPr="00FF1FBF">
              <w:t>Septe</w:t>
            </w:r>
            <w:r w:rsidR="00A84417" w:rsidRPr="00FF1FBF">
              <w:t xml:space="preserve">mber – </w:t>
            </w:r>
            <w:r w:rsidR="00B419C7" w:rsidRPr="00FF1FBF">
              <w:t>December</w:t>
            </w:r>
            <w:r w:rsidR="00A84417" w:rsidRPr="00FF1FBF">
              <w:t xml:space="preserve"> / February – April</w:t>
            </w:r>
          </w:p>
          <w:p w:rsidR="00EA6552" w:rsidRPr="00051C0C" w:rsidRDefault="009D0F6B" w:rsidP="00424063">
            <w:pPr>
              <w:rPr>
                <w:highlight w:val="yellow"/>
              </w:rPr>
            </w:pPr>
            <w:r w:rsidRPr="00051C0C">
              <w:rPr>
                <w:highlight w:val="yellow"/>
              </w:rPr>
              <w:t xml:space="preserve">Third </w:t>
            </w:r>
            <w:r w:rsidR="00197F31" w:rsidRPr="00051C0C">
              <w:rPr>
                <w:highlight w:val="yellow"/>
              </w:rPr>
              <w:t>Monday</w:t>
            </w:r>
          </w:p>
          <w:p w:rsidR="00EA6552" w:rsidRPr="00051C0C" w:rsidRDefault="00B038BE" w:rsidP="00424063">
            <w:pPr>
              <w:rPr>
                <w:highlight w:val="yellow"/>
              </w:rPr>
            </w:pPr>
            <w:proofErr w:type="gramStart"/>
            <w:r w:rsidRPr="00051C0C">
              <w:rPr>
                <w:highlight w:val="yellow"/>
              </w:rPr>
              <w:t>3:0</w:t>
            </w:r>
            <w:r w:rsidR="009D0F6B" w:rsidRPr="00051C0C">
              <w:rPr>
                <w:highlight w:val="yellow"/>
              </w:rPr>
              <w:t>0 p.m. –</w:t>
            </w:r>
            <w:r w:rsidRPr="00051C0C">
              <w:rPr>
                <w:highlight w:val="yellow"/>
              </w:rPr>
              <w:t xml:space="preserve"> 5</w:t>
            </w:r>
            <w:r w:rsidR="009D0F6B" w:rsidRPr="00051C0C">
              <w:rPr>
                <w:highlight w:val="yellow"/>
              </w:rPr>
              <w:t>:</w:t>
            </w:r>
            <w:r w:rsidRPr="00051C0C">
              <w:rPr>
                <w:highlight w:val="yellow"/>
              </w:rPr>
              <w:t>0</w:t>
            </w:r>
            <w:r w:rsidR="009D0F6B" w:rsidRPr="00051C0C">
              <w:rPr>
                <w:highlight w:val="yellow"/>
              </w:rPr>
              <w:t>0 p.m.</w:t>
            </w:r>
            <w:proofErr w:type="gramEnd"/>
          </w:p>
          <w:p w:rsidR="00EA6552" w:rsidRPr="00051C0C" w:rsidRDefault="00EA6552" w:rsidP="00424063">
            <w:pPr>
              <w:rPr>
                <w:highlight w:val="yellow"/>
              </w:rPr>
            </w:pPr>
          </w:p>
          <w:p w:rsidR="00EA6552" w:rsidRPr="00051C0C" w:rsidRDefault="00EA6552" w:rsidP="004240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highlight w:val="yellow"/>
                <w:u w:val="single"/>
              </w:rPr>
            </w:pPr>
            <w:r w:rsidRPr="00051C0C">
              <w:rPr>
                <w:rFonts w:eastAsia="Times New Roman" w:cs="Times New Roman"/>
                <w:b/>
                <w:bCs/>
                <w:szCs w:val="24"/>
                <w:highlight w:val="yellow"/>
                <w:u w:val="single"/>
              </w:rPr>
              <w:t>Location</w:t>
            </w:r>
            <w:r w:rsidRPr="00051C0C">
              <w:rPr>
                <w:rFonts w:eastAsia="Times New Roman" w:cs="Times New Roman"/>
                <w:b/>
                <w:bCs/>
                <w:szCs w:val="24"/>
                <w:highlight w:val="yellow"/>
                <w:u w:val="single"/>
              </w:rPr>
              <w:br/>
            </w:r>
            <w:r w:rsidRPr="00051C0C">
              <w:rPr>
                <w:highlight w:val="yellow"/>
              </w:rPr>
              <w:t>College Center</w:t>
            </w:r>
          </w:p>
          <w:p w:rsidR="00EA6552" w:rsidRPr="00051C0C" w:rsidRDefault="00EA6552" w:rsidP="0042406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highlight w:val="yellow"/>
              </w:rPr>
            </w:pPr>
            <w:r w:rsidRPr="00051C0C">
              <w:rPr>
                <w:rFonts w:eastAsia="Times New Roman" w:cs="Times New Roman"/>
                <w:b/>
                <w:bCs/>
                <w:szCs w:val="24"/>
                <w:highlight w:val="yellow"/>
                <w:u w:val="single"/>
              </w:rPr>
              <w:t>Co-Chairs</w:t>
            </w:r>
            <w:r w:rsidRPr="00051C0C">
              <w:rPr>
                <w:rFonts w:eastAsia="Times New Roman" w:cs="Times New Roman"/>
                <w:b/>
                <w:bCs/>
                <w:szCs w:val="24"/>
                <w:highlight w:val="yellow"/>
              </w:rPr>
              <w:br/>
            </w:r>
            <w:r w:rsidRPr="00051C0C">
              <w:rPr>
                <w:rFonts w:eastAsia="Times New Roman" w:cs="Times New Roman"/>
                <w:szCs w:val="24"/>
                <w:highlight w:val="yellow"/>
              </w:rPr>
              <w:t>VP, Instruction</w:t>
            </w:r>
            <w:r w:rsidRPr="00051C0C">
              <w:rPr>
                <w:rFonts w:eastAsia="Times New Roman" w:cs="Times New Roman"/>
                <w:szCs w:val="24"/>
                <w:highlight w:val="yellow"/>
              </w:rPr>
              <w:br/>
              <w:t>President, Academic Senate</w:t>
            </w:r>
          </w:p>
          <w:p w:rsidR="00E65F51" w:rsidRPr="004848F4" w:rsidRDefault="00EA6552" w:rsidP="00E65F51">
            <w:pPr>
              <w:spacing w:before="100" w:beforeAutospacing="1" w:after="100" w:afterAutospacing="1"/>
            </w:pPr>
            <w:r w:rsidRPr="00E65F51">
              <w:rPr>
                <w:rFonts w:eastAsia="Times New Roman" w:cs="Times New Roman"/>
                <w:b/>
                <w:bCs/>
                <w:szCs w:val="24"/>
                <w:u w:val="single"/>
              </w:rPr>
              <w:t>Committee Support</w:t>
            </w:r>
            <w:r w:rsidRPr="00E65F51">
              <w:rPr>
                <w:rFonts w:eastAsia="Times New Roman" w:cs="Times New Roman"/>
                <w:b/>
                <w:bCs/>
                <w:szCs w:val="24"/>
                <w:u w:val="single"/>
              </w:rPr>
              <w:br/>
            </w:r>
            <w:proofErr w:type="spellStart"/>
            <w:r w:rsidR="00E65F51" w:rsidRPr="00E65F51">
              <w:t>Laila</w:t>
            </w:r>
            <w:proofErr w:type="spellEnd"/>
            <w:r w:rsidR="00E65F51" w:rsidRPr="00E65F51">
              <w:t xml:space="preserve"> Mertz</w:t>
            </w:r>
            <w:r w:rsidR="00E65F51" w:rsidRPr="00E65F51">
              <w:br/>
              <w:t>X16153</w:t>
            </w:r>
          </w:p>
        </w:tc>
      </w:tr>
    </w:tbl>
    <w:p w:rsidR="00EA6552" w:rsidRDefault="00EA6552" w:rsidP="00051C0C">
      <w:bookmarkStart w:id="0" w:name="_GoBack"/>
      <w:bookmarkEnd w:id="0"/>
    </w:p>
    <w:sectPr w:rsidR="00EA6552" w:rsidSect="00051C0C">
      <w:headerReference w:type="default" r:id="rId7"/>
      <w:pgSz w:w="12240" w:h="15840"/>
      <w:pgMar w:top="117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D4" w:rsidRDefault="00362FD4" w:rsidP="00D16BBC">
      <w:r>
        <w:separator/>
      </w:r>
    </w:p>
  </w:endnote>
  <w:endnote w:type="continuationSeparator" w:id="0">
    <w:p w:rsidR="00362FD4" w:rsidRDefault="00362FD4" w:rsidP="00D1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D4" w:rsidRDefault="00362FD4" w:rsidP="00D16BBC">
      <w:r>
        <w:separator/>
      </w:r>
    </w:p>
  </w:footnote>
  <w:footnote w:type="continuationSeparator" w:id="0">
    <w:p w:rsidR="00362FD4" w:rsidRDefault="00362FD4" w:rsidP="00D1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344250"/>
      <w:docPartObj>
        <w:docPartGallery w:val="Watermarks"/>
        <w:docPartUnique/>
      </w:docPartObj>
    </w:sdtPr>
    <w:sdtContent>
      <w:p w:rsidR="00D16BBC" w:rsidRDefault="00994F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67951" o:spid="_x0000_s2049" type="#_x0000_t136" style="position:absolute;margin-left:0;margin-top:0;width:436.2pt;height:26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31B4"/>
    <w:multiLevelType w:val="multilevel"/>
    <w:tmpl w:val="19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8F4"/>
    <w:rsid w:val="00051C0C"/>
    <w:rsid w:val="00156014"/>
    <w:rsid w:val="00197F31"/>
    <w:rsid w:val="00237FC6"/>
    <w:rsid w:val="002D16E7"/>
    <w:rsid w:val="00362FD4"/>
    <w:rsid w:val="004848F4"/>
    <w:rsid w:val="00731B39"/>
    <w:rsid w:val="00767630"/>
    <w:rsid w:val="007742D1"/>
    <w:rsid w:val="00784194"/>
    <w:rsid w:val="007A7F37"/>
    <w:rsid w:val="007C74AC"/>
    <w:rsid w:val="007F4D7C"/>
    <w:rsid w:val="00840600"/>
    <w:rsid w:val="008565D0"/>
    <w:rsid w:val="00994F2C"/>
    <w:rsid w:val="009963CC"/>
    <w:rsid w:val="009D0F6B"/>
    <w:rsid w:val="00A12848"/>
    <w:rsid w:val="00A84417"/>
    <w:rsid w:val="00B038BE"/>
    <w:rsid w:val="00B419C7"/>
    <w:rsid w:val="00B45F6D"/>
    <w:rsid w:val="00B875D2"/>
    <w:rsid w:val="00BA292D"/>
    <w:rsid w:val="00BE63A2"/>
    <w:rsid w:val="00BF4137"/>
    <w:rsid w:val="00CD7F95"/>
    <w:rsid w:val="00CF3D21"/>
    <w:rsid w:val="00D16BBC"/>
    <w:rsid w:val="00D26A8B"/>
    <w:rsid w:val="00D42CCF"/>
    <w:rsid w:val="00DB2CAA"/>
    <w:rsid w:val="00E65F51"/>
    <w:rsid w:val="00E76278"/>
    <w:rsid w:val="00E95275"/>
    <w:rsid w:val="00EA6552"/>
    <w:rsid w:val="00EE2C81"/>
    <w:rsid w:val="00EF0A46"/>
    <w:rsid w:val="00F00D2E"/>
    <w:rsid w:val="00F318D9"/>
    <w:rsid w:val="00F87717"/>
    <w:rsid w:val="00FF1FBF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F37"/>
    <w:pPr>
      <w:keepNext/>
      <w:keepLines/>
      <w:spacing w:line="480" w:lineRule="auto"/>
      <w:jc w:val="center"/>
      <w:outlineLvl w:val="0"/>
    </w:pPr>
    <w:rPr>
      <w:rFonts w:eastAsiaTheme="majorEastAsia" w:cs="Times New Roman"/>
      <w:b/>
      <w:bCs/>
      <w:caps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7F37"/>
    <w:pPr>
      <w:spacing w:line="48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7F37"/>
    <w:pPr>
      <w:spacing w:line="480" w:lineRule="auto"/>
      <w:outlineLvl w:val="2"/>
    </w:pPr>
    <w:rPr>
      <w:rFonts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7F37"/>
    <w:pPr>
      <w:spacing w:line="480" w:lineRule="auto"/>
      <w:ind w:firstLine="720"/>
      <w:outlineLvl w:val="3"/>
    </w:pPr>
    <w:rPr>
      <w:rFonts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F37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F37"/>
    <w:rPr>
      <w:rFonts w:ascii="Times New Roman" w:eastAsiaTheme="majorEastAsia" w:hAnsi="Times New Roman" w:cs="Times New Roman"/>
      <w:b/>
      <w:bCs/>
      <w:cap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7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F37"/>
    <w:pPr>
      <w:keepNext/>
      <w:keepLines/>
      <w:spacing w:line="480" w:lineRule="auto"/>
      <w:jc w:val="center"/>
      <w:outlineLvl w:val="0"/>
    </w:pPr>
    <w:rPr>
      <w:rFonts w:eastAsiaTheme="majorEastAsia" w:cs="Times New Roman"/>
      <w:b/>
      <w:bCs/>
      <w:caps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7F37"/>
    <w:pPr>
      <w:spacing w:line="48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7F37"/>
    <w:pPr>
      <w:spacing w:line="480" w:lineRule="auto"/>
      <w:outlineLvl w:val="2"/>
    </w:pPr>
    <w:rPr>
      <w:rFonts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A7F37"/>
    <w:pPr>
      <w:spacing w:line="480" w:lineRule="auto"/>
      <w:ind w:firstLine="720"/>
      <w:outlineLvl w:val="3"/>
    </w:pPr>
    <w:rPr>
      <w:rFonts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7F3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F37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F37"/>
    <w:rPr>
      <w:rFonts w:ascii="Times New Roman" w:eastAsiaTheme="majorEastAsia" w:hAnsi="Times New Roman" w:cs="Times New Roman"/>
      <w:b/>
      <w:bCs/>
      <w:cap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7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Rodriguez</dc:creator>
  <cp:lastModifiedBy>Gayle Berggren</cp:lastModifiedBy>
  <cp:revision>2</cp:revision>
  <cp:lastPrinted>2013-12-06T17:17:00Z</cp:lastPrinted>
  <dcterms:created xsi:type="dcterms:W3CDTF">2014-01-23T19:28:00Z</dcterms:created>
  <dcterms:modified xsi:type="dcterms:W3CDTF">2014-01-23T19:28:00Z</dcterms:modified>
</cp:coreProperties>
</file>